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3AB9" w14:textId="77777777" w:rsidR="004E781F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ind w:hanging="2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1B1D539B" wp14:editId="4F1D1DC6">
            <wp:simplePos x="0" y="0"/>
            <wp:positionH relativeFrom="column">
              <wp:posOffset>-390523</wp:posOffset>
            </wp:positionH>
            <wp:positionV relativeFrom="paragraph">
              <wp:posOffset>114300</wp:posOffset>
            </wp:positionV>
            <wp:extent cx="690563" cy="837491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563" cy="8374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DC8A9A" w14:textId="77777777" w:rsidR="004E781F" w:rsidRDefault="004E781F">
      <w:pPr>
        <w:pBdr>
          <w:top w:val="nil"/>
          <w:left w:val="nil"/>
          <w:bottom w:val="single" w:sz="4" w:space="1" w:color="000000"/>
          <w:right w:val="nil"/>
          <w:between w:val="nil"/>
        </w:pBdr>
        <w:ind w:hanging="2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61BDDCAE" w14:textId="2CBD49A3" w:rsidR="004E781F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ind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ФОРМА ЗА </w:t>
      </w: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ab/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регистрация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като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</w:t>
      </w:r>
      <w:proofErr w:type="gramStart"/>
      <w:r w:rsidR="0031504E">
        <w:rPr>
          <w:rFonts w:ascii="Book Antiqua" w:eastAsia="Book Antiqua" w:hAnsi="Book Antiqua" w:cs="Book Antiqua"/>
          <w:b/>
          <w:bCs/>
          <w:color w:val="000000"/>
          <w:sz w:val="22"/>
          <w:szCs w:val="22"/>
          <w:lang w:val="bg-BG"/>
        </w:rPr>
        <w:t>говорител</w:t>
      </w: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 В</w:t>
      </w:r>
      <w:proofErr w:type="gram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ОСНОВНАТА ПРОГРАМА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на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V-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та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национална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конференция</w:t>
      </w:r>
      <w:proofErr w:type="spellEnd"/>
    </w:p>
    <w:p w14:paraId="4BC7FBE5" w14:textId="4EF2FA2B" w:rsidR="004E781F" w:rsidRPr="00156C45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ind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  <w:lang w:val="bg-BG"/>
        </w:rPr>
      </w:pP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„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Възстановителни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реалии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 в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свят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на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недоверие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отчуждение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 xml:space="preserve"> и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22"/>
          <w:szCs w:val="22"/>
        </w:rPr>
        <w:t>радикализация</w:t>
      </w:r>
      <w:proofErr w:type="spellEnd"/>
      <w:r>
        <w:rPr>
          <w:rFonts w:ascii="Book Antiqua" w:eastAsia="Book Antiqua" w:hAnsi="Book Antiqua" w:cs="Book Antiqua"/>
          <w:b/>
          <w:bCs/>
          <w:sz w:val="22"/>
          <w:szCs w:val="22"/>
        </w:rPr>
        <w:t>”</w:t>
      </w:r>
    </w:p>
    <w:tbl>
      <w:tblPr>
        <w:tblStyle w:val="a5"/>
        <w:tblW w:w="8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5"/>
        <w:gridCol w:w="4950"/>
      </w:tblGrid>
      <w:tr w:rsidR="004E781F" w14:paraId="113D3FD2" w14:textId="77777777">
        <w:trPr>
          <w:trHeight w:val="499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7544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</w:p>
          <w:p w14:paraId="64086089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</w:p>
          <w:p w14:paraId="306C4B93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>Говорител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950" w:type="dxa"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</w:tcPr>
          <w:p w14:paraId="459C1E25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</w:tc>
      </w:tr>
      <w:tr w:rsidR="004E781F" w14:paraId="0146B161" w14:textId="77777777">
        <w:trPr>
          <w:trHeight w:val="602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60E9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4A2B8722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02EC04F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33880506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Организация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Университет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/</w:t>
            </w:r>
          </w:p>
          <w:p w14:paraId="043589FB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Държавна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институция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друго</w:t>
            </w:r>
            <w:proofErr w:type="spellEnd"/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14FB21A7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</w:tc>
      </w:tr>
      <w:tr w:rsidR="004E781F" w14:paraId="4D2EA336" w14:textId="77777777">
        <w:trPr>
          <w:trHeight w:val="503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F821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3DFDD058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</w:tc>
      </w:tr>
      <w:tr w:rsidR="004E781F" w14:paraId="6E21E69A" w14:textId="77777777">
        <w:trPr>
          <w:trHeight w:val="538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2BAE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Заглавие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доклад</w:t>
            </w:r>
            <w:proofErr w:type="spellEnd"/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32F07C9E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  <w:p w14:paraId="4EE97B09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</w:tc>
      </w:tr>
      <w:tr w:rsidR="004E781F" w14:paraId="09F76AFB" w14:textId="77777777">
        <w:trPr>
          <w:trHeight w:val="2321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89616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Описание</w:t>
            </w:r>
            <w:proofErr w:type="spellEnd"/>
          </w:p>
          <w:p w14:paraId="69C29272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i/>
                <w:iCs/>
                <w:color w:val="000000"/>
                <w:sz w:val="22"/>
                <w:szCs w:val="22"/>
              </w:rPr>
              <w:t>(</w:t>
            </w:r>
            <w:proofErr w:type="spellStart"/>
            <w:proofErr w:type="gramStart"/>
            <w:r>
              <w:rPr>
                <w:i/>
                <w:iCs/>
              </w:rPr>
              <w:t>До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color w:val="000000"/>
              </w:rPr>
              <w:t xml:space="preserve"> 400</w:t>
            </w:r>
            <w:proofErr w:type="gram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знака</w:t>
            </w:r>
            <w:proofErr w:type="spellEnd"/>
            <w:r>
              <w:rPr>
                <w:i/>
                <w:iCs/>
                <w:color w:val="000000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</w:rPr>
              <w:t>Описанието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ще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влезе</w:t>
            </w:r>
            <w:proofErr w:type="spellEnd"/>
            <w:r>
              <w:rPr>
                <w:i/>
                <w:iCs/>
                <w:color w:val="000000"/>
              </w:rPr>
              <w:t xml:space="preserve"> в </w:t>
            </w:r>
            <w:proofErr w:type="spellStart"/>
            <w:r>
              <w:rPr>
                <w:i/>
                <w:iCs/>
                <w:color w:val="000000"/>
              </w:rPr>
              <w:t>програмата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на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Конференцията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така</w:t>
            </w:r>
            <w:proofErr w:type="spellEnd"/>
            <w:r>
              <w:rPr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i/>
                <w:iCs/>
                <w:color w:val="000000"/>
              </w:rPr>
              <w:t>както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сте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го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  <w:color w:val="000000"/>
              </w:rPr>
              <w:t>по</w:t>
            </w:r>
            <w:r>
              <w:rPr>
                <w:i/>
                <w:iCs/>
              </w:rPr>
              <w:t>дали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rPr>
                <w:color w:val="000000"/>
              </w:rPr>
              <w:t>)</w:t>
            </w:r>
            <w:proofErr w:type="gramEnd"/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6879120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  <w:p w14:paraId="07B6797B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  <w:t>.</w:t>
            </w:r>
          </w:p>
          <w:p w14:paraId="7E5F27B7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  <w:p w14:paraId="238394F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1F497D"/>
                <w:sz w:val="22"/>
                <w:szCs w:val="22"/>
              </w:rPr>
            </w:pPr>
          </w:p>
        </w:tc>
      </w:tr>
      <w:tr w:rsidR="004E781F" w14:paraId="5AD89490" w14:textId="77777777">
        <w:trPr>
          <w:trHeight w:val="503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FD415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07080C9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</w:tc>
      </w:tr>
      <w:tr w:rsidR="004E781F" w14:paraId="410F6327" w14:textId="77777777">
        <w:trPr>
          <w:trHeight w:val="2026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34A0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Вашето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представяне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  <w:p w14:paraId="3897AF93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sz w:val="22"/>
                <w:szCs w:val="22"/>
              </w:rPr>
              <w:t>М</w:t>
            </w:r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оля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отделно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да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sz w:val="22"/>
                <w:szCs w:val="22"/>
              </w:rPr>
              <w:t>изпратите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Ваша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снимка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като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част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Вашето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представяне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 )</w:t>
            </w:r>
            <w:proofErr w:type="gramEnd"/>
          </w:p>
          <w:p w14:paraId="2E375EE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1D40050E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3C0EB4B7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1B37A706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</w:tc>
      </w:tr>
      <w:tr w:rsidR="004E781F" w14:paraId="15215B0A" w14:textId="77777777">
        <w:trPr>
          <w:trHeight w:val="747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B9E12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>Форма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презентацията</w:t>
            </w:r>
            <w:proofErr w:type="spellEnd"/>
          </w:p>
          <w:p w14:paraId="03CBD649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PPT;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Текст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="Book Antiqua" w:eastAsia="Book Antiqua" w:hAnsi="Book Antiqua" w:cs="Book Antiqua"/>
                <w:i/>
                <w:iCs/>
                <w:color w:val="000000"/>
                <w:sz w:val="22"/>
                <w:szCs w:val="22"/>
              </w:rPr>
              <w:t>друго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3DE85568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</w:tc>
      </w:tr>
      <w:tr w:rsidR="004E781F" w14:paraId="2968EAD3" w14:textId="77777777">
        <w:trPr>
          <w:trHeight w:val="1146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E4375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275EBB85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784C92E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  <w:p w14:paraId="2CAC09CC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5F00B059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387A2CFC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Моля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>посочете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дали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сте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съгласен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>/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на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Вашата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презентация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Вашето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изказване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да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бъде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записано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пускано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впоследствие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, с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цел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разпространение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на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резултатите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позицията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която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представяте</w:t>
            </w:r>
            <w:proofErr w:type="spellEnd"/>
          </w:p>
          <w:p w14:paraId="421C938B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5D5506B9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21EFCF22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07EA22B9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Моля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  <w:t>посочете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дали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ще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подготвите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Вашето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представяне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за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електронния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sz w:val="22"/>
                <w:szCs w:val="22"/>
              </w:rPr>
              <w:t>бюлетин</w:t>
            </w:r>
            <w:proofErr w:type="spellEnd"/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„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Възстановително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правосъдие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в </w:t>
            </w:r>
            <w:proofErr w:type="spellStart"/>
            <w:proofErr w:type="gram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България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“ с</w:t>
            </w:r>
            <w:proofErr w:type="gram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ISSN </w:t>
            </w:r>
            <w:r>
              <w:rPr>
                <w:color w:val="333333"/>
                <w:shd w:val="clear" w:color="auto" w:fill="FCFCFC"/>
              </w:rPr>
              <w:t>2683-0620</w:t>
            </w: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издание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посветено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ежегодните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конференции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. </w:t>
            </w:r>
          </w:p>
          <w:p w14:paraId="3C42BEBE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679C46F4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  <w:p w14:paraId="715AE6D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</w:p>
          <w:p w14:paraId="47579F86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Контактна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информация</w:t>
            </w:r>
            <w:proofErr w:type="spellEnd"/>
          </w:p>
          <w:p w14:paraId="078FBF9C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0B674AD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Телефон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контакт</w:t>
            </w:r>
            <w:proofErr w:type="spellEnd"/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:</w:t>
            </w:r>
          </w:p>
          <w:p w14:paraId="62A6E2BE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37558152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  <w:lastRenderedPageBreak/>
              <w:t>---------------------------------------------------------------</w:t>
            </w:r>
          </w:p>
          <w:p w14:paraId="664EE8A6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7C401B8B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  <w:t>---------------------------------------------------------------</w:t>
            </w:r>
          </w:p>
          <w:p w14:paraId="426D8B46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7F84C5EE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  <w:t>----------------------------------------------------------------</w:t>
            </w:r>
          </w:p>
          <w:p w14:paraId="23AA42EF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55D68DE2" w14:textId="77777777" w:rsidR="004E78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3366"/>
                <w:sz w:val="22"/>
                <w:szCs w:val="22"/>
              </w:rPr>
              <w:t>ДА</w:t>
            </w:r>
            <w:r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  <w:t xml:space="preserve">                                          НЕ </w:t>
            </w:r>
          </w:p>
          <w:p w14:paraId="230E06BF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6C259996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79820547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0C116351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121BCAE8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4F43EDC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7C05369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6F0D3100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681DB287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5656C3AD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599DAD7F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1115BF53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  <w:p w14:paraId="0A5992FF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</w:tc>
      </w:tr>
      <w:tr w:rsidR="004E781F" w14:paraId="1AE0CF07" w14:textId="77777777">
        <w:trPr>
          <w:trHeight w:val="1146"/>
        </w:trPr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5E3F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1DFD5634" w14:textId="77777777" w:rsidR="004E781F" w:rsidRDefault="004E7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Book Antiqua" w:eastAsia="Book Antiqua" w:hAnsi="Book Antiqua" w:cs="Book Antiqua"/>
                <w:color w:val="003366"/>
                <w:sz w:val="22"/>
                <w:szCs w:val="22"/>
              </w:rPr>
            </w:pPr>
          </w:p>
        </w:tc>
      </w:tr>
    </w:tbl>
    <w:p w14:paraId="3D72F39E" w14:textId="77777777" w:rsidR="004E781F" w:rsidRDefault="004E781F">
      <w:pPr>
        <w:pBdr>
          <w:top w:val="nil"/>
          <w:left w:val="nil"/>
          <w:bottom w:val="single" w:sz="4" w:space="1" w:color="000000"/>
          <w:right w:val="nil"/>
          <w:between w:val="nil"/>
        </w:pBdr>
        <w:ind w:hanging="2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7DF8D773" w14:textId="77777777" w:rsidR="004E781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</w:pPr>
      <w:proofErr w:type="spellStart"/>
      <w:r>
        <w:rPr>
          <w:color w:val="000000"/>
        </w:rPr>
        <w:t>Моля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попълнената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форма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изпращайте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имейл</w:t>
      </w:r>
      <w:proofErr w:type="spellEnd"/>
      <w:r>
        <w:rPr>
          <w:color w:val="000000"/>
        </w:rPr>
        <w:t xml:space="preserve">: </w:t>
      </w:r>
      <w:hyperlink r:id="rId6">
        <w:r w:rsidR="004E781F">
          <w:rPr>
            <w:color w:val="0000FF"/>
            <w:u w:val="single"/>
          </w:rPr>
          <w:t>rjassociation.bg@gmail.com</w:t>
        </w:r>
      </w:hyperlink>
      <w:r>
        <w:t xml:space="preserve"> </w:t>
      </w:r>
    </w:p>
    <w:p w14:paraId="4E6E5BED" w14:textId="77777777" w:rsidR="004E781F" w:rsidRDefault="004E781F">
      <w:pPr>
        <w:pBdr>
          <w:top w:val="nil"/>
          <w:left w:val="nil"/>
          <w:bottom w:val="nil"/>
          <w:right w:val="nil"/>
          <w:between w:val="nil"/>
        </w:pBdr>
        <w:ind w:hanging="2"/>
      </w:pPr>
    </w:p>
    <w:p w14:paraId="7AC96464" w14:textId="77777777" w:rsidR="004E781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</w:pPr>
      <w:proofErr w:type="spellStart"/>
      <w:r>
        <w:t>Очаквайте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, с </w:t>
      </w:r>
      <w:proofErr w:type="spellStart"/>
      <w:r>
        <w:t>потвърждение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Вашето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 в </w:t>
      </w:r>
      <w:proofErr w:type="spellStart"/>
      <w:r>
        <w:t>основната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конферецията</w:t>
      </w:r>
      <w:proofErr w:type="spellEnd"/>
    </w:p>
    <w:sectPr w:rsidR="004E781F">
      <w:pgSz w:w="12240" w:h="15840"/>
      <w:pgMar w:top="567" w:right="1800" w:bottom="1135" w:left="1800" w:header="720" w:footer="720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B344EA6-6A04-4DB3-9405-835A0DC21FFD}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2" w:fontKey="{D25B3AFB-5180-4AF3-AB5A-16B68475DE9C}"/>
    <w:embedBold r:id="rId3" w:fontKey="{82E00A5A-9255-4A40-9280-828C770C7A9E}"/>
    <w:embedItalic r:id="rId4" w:fontKey="{B17087DF-44D3-47A3-AABC-E8E1410EB039}"/>
    <w:embedBoldItalic r:id="rId5" w:fontKey="{63D8A619-6781-4A55-9A10-73633CE28A2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79F518FB-9601-485D-B1C1-ABB485DF5FD0}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D6B48C98-F8FA-4FFA-8C57-D3CD17EF28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81F"/>
    <w:rsid w:val="00156C45"/>
    <w:rsid w:val="0031504E"/>
    <w:rsid w:val="004645B4"/>
    <w:rsid w:val="004E781F"/>
    <w:rsid w:val="00BB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1A13"/>
  <w15:docId w15:val="{A7404C8C-6A42-4B36-A2D9-50298387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jassociation.bg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tz9qJwgcH+ykKvfQJ4nKl8MCYg==">CgMxLjA4AHIhMVVyekVwUWF1amhrbm55ZHI3dHNCWEZKdE9jWTF1QXhl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Evstatieva</cp:lastModifiedBy>
  <cp:revision>4</cp:revision>
  <dcterms:created xsi:type="dcterms:W3CDTF">2026-08-05T16:20:00Z</dcterms:created>
  <dcterms:modified xsi:type="dcterms:W3CDTF">2026-09-13T07:01:00Z</dcterms:modified>
</cp:coreProperties>
</file>